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B4" w:rsidRPr="00B1728C" w:rsidRDefault="00B1728C" w:rsidP="00B1728C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B1728C">
        <w:rPr>
          <w:rFonts w:cs="B Zar"/>
          <w:sz w:val="28"/>
          <w:szCs w:val="28"/>
          <w:rtl/>
          <w:lang w:bidi="fa-IR"/>
        </w:rPr>
        <w:t xml:space="preserve">به نام خدا </w:t>
      </w:r>
      <w:bookmarkStart w:id="0" w:name="_GoBack"/>
      <w:bookmarkEnd w:id="0"/>
    </w:p>
    <w:p w:rsidR="00BD67B4" w:rsidRPr="00B1728C" w:rsidRDefault="00B1728C" w:rsidP="00127EB6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B1728C">
        <w:rPr>
          <w:rFonts w:cs="B Zar"/>
          <w:sz w:val="28"/>
          <w:szCs w:val="28"/>
          <w:rtl/>
          <w:lang w:bidi="fa-IR"/>
        </w:rPr>
        <w:t xml:space="preserve">گزارش گردش </w:t>
      </w:r>
      <w:r w:rsidR="00127EB6">
        <w:rPr>
          <w:rFonts w:cs="B Zar" w:hint="cs"/>
          <w:sz w:val="28"/>
          <w:szCs w:val="28"/>
          <w:rtl/>
          <w:lang w:bidi="fa-IR"/>
        </w:rPr>
        <w:t>علمی</w:t>
      </w:r>
      <w:r w:rsidRPr="00B1728C">
        <w:rPr>
          <w:rFonts w:cs="B Zar"/>
          <w:sz w:val="28"/>
          <w:szCs w:val="28"/>
          <w:rtl/>
          <w:lang w:bidi="fa-IR"/>
        </w:rPr>
        <w:t xml:space="preserve"> </w:t>
      </w:r>
      <w:r w:rsidR="00127EB6" w:rsidRPr="00B1728C">
        <w:rPr>
          <w:rFonts w:cs="B Zar"/>
          <w:sz w:val="28"/>
          <w:szCs w:val="28"/>
          <w:rtl/>
          <w:lang w:bidi="fa-IR"/>
        </w:rPr>
        <w:t xml:space="preserve">به کرمانشاه </w:t>
      </w:r>
      <w:r w:rsidRPr="00B1728C">
        <w:rPr>
          <w:rFonts w:cs="B Zar"/>
          <w:sz w:val="28"/>
          <w:szCs w:val="28"/>
          <w:rtl/>
          <w:lang w:bidi="fa-IR"/>
        </w:rPr>
        <w:t xml:space="preserve">رشته ی آموزش تاریخ </w:t>
      </w:r>
    </w:p>
    <w:p w:rsidR="00BD67B4" w:rsidRPr="00B1728C" w:rsidRDefault="00127EB6" w:rsidP="00127EB6">
      <w:pPr>
        <w:bidi/>
        <w:jc w:val="lowKashida"/>
        <w:rPr>
          <w:rFonts w:cs="B Zar"/>
          <w:sz w:val="28"/>
          <w:szCs w:val="28"/>
          <w:rtl/>
          <w:lang w:val="fa-IR" w:bidi="fa-IR"/>
        </w:rPr>
      </w:pPr>
      <w:r>
        <w:rPr>
          <w:rFonts w:cs="B Zar"/>
          <w:sz w:val="28"/>
          <w:szCs w:val="28"/>
          <w:rtl/>
          <w:lang w:bidi="fa-IR"/>
        </w:rPr>
        <w:t>بنابر نیاز به یک گردش علمی</w:t>
      </w:r>
      <w:r>
        <w:rPr>
          <w:rFonts w:cs="B Zar" w:hint="cs"/>
          <w:sz w:val="28"/>
          <w:szCs w:val="28"/>
          <w:rtl/>
          <w:lang w:bidi="fa-IR"/>
        </w:rPr>
        <w:t>-</w:t>
      </w:r>
      <w:r w:rsidR="00B1728C" w:rsidRPr="00B1728C">
        <w:rPr>
          <w:rFonts w:cs="B Zar"/>
          <w:sz w:val="28"/>
          <w:szCs w:val="28"/>
          <w:rtl/>
          <w:lang w:bidi="fa-IR"/>
        </w:rPr>
        <w:t xml:space="preserve">تاریخی متناسب </w:t>
      </w:r>
      <w:r>
        <w:rPr>
          <w:rFonts w:cs="B Zar" w:hint="cs"/>
          <w:sz w:val="28"/>
          <w:szCs w:val="28"/>
          <w:rtl/>
          <w:lang w:bidi="fa-IR"/>
        </w:rPr>
        <w:t xml:space="preserve">با </w:t>
      </w:r>
      <w:r w:rsidR="00B1728C" w:rsidRPr="00B1728C">
        <w:rPr>
          <w:rFonts w:cs="B Zar"/>
          <w:sz w:val="28"/>
          <w:szCs w:val="28"/>
          <w:rtl/>
          <w:lang w:bidi="fa-IR"/>
        </w:rPr>
        <w:t xml:space="preserve">رشته ی مورد نظر 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B1728C" w:rsidRPr="00B1728C">
        <w:rPr>
          <w:rFonts w:cs="B Zar"/>
          <w:sz w:val="28"/>
          <w:szCs w:val="28"/>
          <w:rtl/>
          <w:lang w:bidi="fa-IR"/>
        </w:rPr>
        <w:t xml:space="preserve"> روز شنبه مورخ </w:t>
      </w:r>
      <w:r w:rsidR="00B1728C" w:rsidRPr="00B1728C">
        <w:rPr>
          <w:rFonts w:cs="B Zar"/>
          <w:sz w:val="28"/>
          <w:szCs w:val="28"/>
          <w:rtl/>
          <w:lang w:val="fa-IR" w:bidi="fa-IR"/>
        </w:rPr>
        <w:t xml:space="preserve">1395/8/1 دانشجویان این رشته </w:t>
      </w:r>
      <w:r>
        <w:rPr>
          <w:rFonts w:cs="B Zar" w:hint="cs"/>
          <w:sz w:val="28"/>
          <w:szCs w:val="28"/>
          <w:rtl/>
          <w:lang w:val="fa-IR" w:bidi="fa-IR"/>
        </w:rPr>
        <w:t>به همراه</w:t>
      </w:r>
      <w:r w:rsidR="00B1728C" w:rsidRPr="00B1728C">
        <w:rPr>
          <w:rFonts w:cs="B Zar"/>
          <w:sz w:val="28"/>
          <w:szCs w:val="28"/>
          <w:rtl/>
          <w:lang w:val="fa-IR" w:bidi="fa-IR"/>
        </w:rPr>
        <w:t xml:space="preserve"> استاد مربوطه جناب آقای دکتر آزادی برای بازدید از آثار باستانی شهر</w:t>
      </w:r>
      <w:r>
        <w:rPr>
          <w:rFonts w:cs="B Zar" w:hint="cs"/>
          <w:sz w:val="28"/>
          <w:szCs w:val="28"/>
          <w:rtl/>
          <w:lang w:val="fa-IR" w:bidi="fa-IR"/>
        </w:rPr>
        <w:t xml:space="preserve"> کرمانشاه</w:t>
      </w:r>
      <w:r w:rsidR="00B1728C" w:rsidRPr="00B1728C">
        <w:rPr>
          <w:rFonts w:cs="B Zar"/>
          <w:sz w:val="28"/>
          <w:szCs w:val="28"/>
          <w:rtl/>
          <w:lang w:val="fa-IR" w:bidi="fa-IR"/>
        </w:rPr>
        <w:t xml:space="preserve"> </w:t>
      </w:r>
      <w:r>
        <w:rPr>
          <w:rFonts w:cs="B Zar" w:hint="cs"/>
          <w:sz w:val="28"/>
          <w:szCs w:val="28"/>
          <w:rtl/>
          <w:lang w:val="fa-IR" w:bidi="fa-IR"/>
        </w:rPr>
        <w:t>عازم سفر</w:t>
      </w:r>
      <w:r w:rsidR="00B1728C" w:rsidRPr="00B1728C">
        <w:rPr>
          <w:rFonts w:cs="B Zar"/>
          <w:sz w:val="28"/>
          <w:szCs w:val="28"/>
          <w:rtl/>
          <w:lang w:val="fa-IR" w:bidi="fa-IR"/>
        </w:rPr>
        <w:t xml:space="preserve"> </w:t>
      </w:r>
      <w:r>
        <w:rPr>
          <w:rFonts w:cs="B Zar" w:hint="cs"/>
          <w:sz w:val="28"/>
          <w:szCs w:val="28"/>
          <w:rtl/>
          <w:lang w:val="fa-IR" w:bidi="fa-IR"/>
        </w:rPr>
        <w:t>شدیم.</w:t>
      </w:r>
      <w:r w:rsidR="00B1728C" w:rsidRPr="00B1728C">
        <w:rPr>
          <w:rFonts w:cs="B Zar"/>
          <w:sz w:val="28"/>
          <w:szCs w:val="28"/>
          <w:rtl/>
          <w:lang w:val="fa-IR" w:bidi="fa-IR"/>
        </w:rPr>
        <w:t xml:space="preserve"> در مسیر مناظری همچون مخمل کوه و کوههایی پر از درختهای زیبای بلوط را که مختص استان لرستان است را مشاهده نمودیم .</w:t>
      </w:r>
    </w:p>
    <w:p w:rsidR="00127EB6" w:rsidRDefault="00B1728C" w:rsidP="00127EB6">
      <w:pPr>
        <w:bidi/>
        <w:contextualSpacing/>
        <w:mirrorIndents/>
        <w:jc w:val="lowKashida"/>
        <w:rPr>
          <w:rFonts w:cs="B Zar"/>
          <w:sz w:val="28"/>
          <w:szCs w:val="28"/>
          <w:rtl/>
          <w:lang w:val="fa-IR" w:bidi="fa-IR"/>
        </w:rPr>
      </w:pPr>
      <w:r w:rsidRPr="00B1728C">
        <w:rPr>
          <w:rFonts w:cs="B Zar"/>
          <w:sz w:val="28"/>
          <w:szCs w:val="28"/>
          <w:rtl/>
          <w:lang w:val="fa-IR" w:bidi="fa-IR"/>
        </w:rPr>
        <w:t xml:space="preserve">بعد از حدود 3 ساعت به شهر کرمانشاه رسیدیم اولین مکان که </w:t>
      </w:r>
      <w:r w:rsidR="00127EB6">
        <w:rPr>
          <w:rFonts w:cs="B Zar" w:hint="cs"/>
          <w:sz w:val="28"/>
          <w:szCs w:val="28"/>
          <w:rtl/>
          <w:lang w:val="fa-IR" w:bidi="fa-IR"/>
        </w:rPr>
        <w:t>با راهنمایی استاد مورد بازدید قرار گرفت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تکیه معاون الملک بود</w:t>
      </w:r>
      <w:r w:rsidR="00127EB6">
        <w:rPr>
          <w:rFonts w:cs="B Zar" w:hint="cs"/>
          <w:sz w:val="28"/>
          <w:szCs w:val="28"/>
          <w:rtl/>
          <w:lang w:val="fa-IR" w:bidi="fa-IR"/>
        </w:rPr>
        <w:t>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این مکان مربوط به اواسط دوره قاجار یعنی حدود 118 سال قبل </w:t>
      </w:r>
      <w:r w:rsidR="00127EB6">
        <w:rPr>
          <w:rFonts w:cs="B Zar" w:hint="cs"/>
          <w:sz w:val="28"/>
          <w:szCs w:val="28"/>
          <w:rtl/>
          <w:lang w:val="fa-IR" w:bidi="fa-IR"/>
        </w:rPr>
        <w:t>است.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دیوارهای این مکان مزین به کاشی های پادشاهان قاجار واساطیر شاهنامه </w:t>
      </w:r>
      <w:r w:rsidR="00127EB6">
        <w:rPr>
          <w:rFonts w:cs="B Zar" w:hint="cs"/>
          <w:sz w:val="28"/>
          <w:szCs w:val="28"/>
          <w:rtl/>
          <w:lang w:val="fa-IR" w:bidi="fa-IR"/>
        </w:rPr>
        <w:t>است.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این مکان شامل 3 بخش حسینیه درقسمت ورودی، بخش داخلی زینبیه وبخش سوم آن که داری یک حیات پراز گل های زیبا که عباسیه نام </w:t>
      </w:r>
      <w:r w:rsidR="00127EB6">
        <w:rPr>
          <w:rFonts w:cs="B Zar" w:hint="cs"/>
          <w:sz w:val="28"/>
          <w:szCs w:val="28"/>
          <w:rtl/>
          <w:lang w:val="fa-IR" w:bidi="fa-IR"/>
        </w:rPr>
        <w:t>دارد ، است.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هر کدام از این قسمت ها </w:t>
      </w:r>
      <w:r w:rsidR="00127EB6">
        <w:rPr>
          <w:rFonts w:cs="B Zar" w:hint="cs"/>
          <w:sz w:val="28"/>
          <w:szCs w:val="28"/>
          <w:rtl/>
          <w:lang w:val="fa-IR" w:bidi="fa-IR"/>
        </w:rPr>
        <w:t xml:space="preserve">مربوط به اجرای 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مراسمات خاصی درباب عزاداری </w:t>
      </w:r>
      <w:r w:rsidR="00127EB6">
        <w:rPr>
          <w:rFonts w:cs="B Zar" w:hint="cs"/>
          <w:sz w:val="28"/>
          <w:szCs w:val="28"/>
          <w:rtl/>
          <w:lang w:val="fa-IR" w:bidi="fa-IR"/>
        </w:rPr>
        <w:t>بوده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است.همچنین درقسمت بالای این مکان تاریخی موزه مردم شناسی قرار </w:t>
      </w:r>
      <w:r w:rsidR="00127EB6">
        <w:rPr>
          <w:rFonts w:cs="B Zar" w:hint="cs"/>
          <w:sz w:val="28"/>
          <w:szCs w:val="28"/>
          <w:rtl/>
          <w:lang w:val="fa-IR" w:bidi="fa-IR"/>
        </w:rPr>
        <w:t>دارد.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دراین موزه اشیاء و وسایل مورد نیاز اشراف نگهداری شده که انسان را به تفکر دراین همه خلاقیت وادار می</w:t>
      </w:r>
      <w:r>
        <w:rPr>
          <w:rFonts w:cs="B Zar"/>
          <w:sz w:val="28"/>
          <w:szCs w:val="28"/>
          <w:rtl/>
          <w:lang w:val="fa-IR" w:bidi="fa-IR"/>
        </w:rPr>
        <w:t xml:space="preserve"> کند،</w:t>
      </w:r>
      <w:r>
        <w:rPr>
          <w:rFonts w:cs="B Zar" w:hint="cs"/>
          <w:sz w:val="28"/>
          <w:szCs w:val="28"/>
          <w:rtl/>
          <w:lang w:val="fa-IR" w:bidi="fa-IR"/>
        </w:rPr>
        <w:t xml:space="preserve"> </w:t>
      </w:r>
      <w:r w:rsidR="00127EB6">
        <w:rPr>
          <w:rFonts w:cs="B Zar"/>
          <w:sz w:val="28"/>
          <w:szCs w:val="28"/>
          <w:rtl/>
          <w:lang w:val="fa-IR" w:bidi="fa-IR"/>
        </w:rPr>
        <w:t xml:space="preserve">پس از بازدید 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به طاق بستان رفتیم </w:t>
      </w:r>
      <w:r w:rsidR="00127EB6">
        <w:rPr>
          <w:rFonts w:cs="B Zar" w:hint="cs"/>
          <w:sz w:val="28"/>
          <w:szCs w:val="28"/>
          <w:rtl/>
          <w:lang w:val="fa-IR" w:bidi="fa-IR"/>
        </w:rPr>
        <w:t>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این مکان روبروی یک دریاچه ی زیبا قراردارد و مربوط به اواخر دوره ساسانی است </w:t>
      </w:r>
      <w:r w:rsidR="00127EB6">
        <w:rPr>
          <w:rFonts w:cs="B Zar" w:hint="cs"/>
          <w:sz w:val="28"/>
          <w:szCs w:val="28"/>
          <w:rtl/>
          <w:lang w:val="fa-IR" w:bidi="fa-IR"/>
        </w:rPr>
        <w:t>.</w:t>
      </w:r>
      <w:r w:rsidRPr="00B1728C">
        <w:rPr>
          <w:rFonts w:cs="B Zar"/>
          <w:sz w:val="28"/>
          <w:szCs w:val="28"/>
          <w:rtl/>
          <w:lang w:val="fa-IR" w:bidi="fa-IR"/>
        </w:rPr>
        <w:t>کنده کاری که دروسط طاق قراردارد خسرو پرویز را نشان می دهد</w:t>
      </w:r>
      <w:r w:rsidR="00B0670F">
        <w:rPr>
          <w:rFonts w:cs="B Zar" w:hint="cs"/>
          <w:sz w:val="28"/>
          <w:szCs w:val="28"/>
          <w:rtl/>
          <w:lang w:val="fa-IR" w:bidi="fa-IR"/>
        </w:rPr>
        <w:t xml:space="preserve">که سوار بر اسب معروف شبدیز نیزه ای در دست 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و فرشته ای که درسمت چپ قرارداشت تا حدودی از بین رفته </w:t>
      </w:r>
      <w:r w:rsidR="00127EB6">
        <w:rPr>
          <w:rFonts w:cs="B Zar" w:hint="cs"/>
          <w:sz w:val="28"/>
          <w:szCs w:val="28"/>
          <w:rtl/>
          <w:lang w:val="fa-IR" w:bidi="fa-IR"/>
        </w:rPr>
        <w:t>است.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دیوار جانبی این طاق شامل صحنه هایی از بزم و شکار خسرو پرویز می باشد در سمت راست طاق یک کتیبه مربوط به شاپور سوم وجود </w:t>
      </w:r>
      <w:r w:rsidR="00127EB6">
        <w:rPr>
          <w:rFonts w:cs="B Zar" w:hint="cs"/>
          <w:sz w:val="28"/>
          <w:szCs w:val="28"/>
          <w:rtl/>
          <w:lang w:val="fa-IR" w:bidi="fa-IR"/>
        </w:rPr>
        <w:t>دارد.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پس از بازدید از این مکان به </w:t>
      </w:r>
      <w:r w:rsidR="00127EB6">
        <w:rPr>
          <w:rFonts w:cs="B Zar" w:hint="cs"/>
          <w:sz w:val="28"/>
          <w:szCs w:val="28"/>
          <w:rtl/>
          <w:lang w:val="fa-IR" w:bidi="fa-IR"/>
        </w:rPr>
        <w:t>اقامه ی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نماز و</w:t>
      </w:r>
      <w:r w:rsidR="00127EB6">
        <w:rPr>
          <w:rFonts w:cs="B Zar" w:hint="cs"/>
          <w:sz w:val="28"/>
          <w:szCs w:val="28"/>
          <w:rtl/>
          <w:lang w:val="fa-IR" w:bidi="fa-IR"/>
        </w:rPr>
        <w:t xml:space="preserve"> سپس</w:t>
      </w:r>
      <w:r w:rsidR="00127EB6">
        <w:rPr>
          <w:rFonts w:cs="B Zar"/>
          <w:sz w:val="28"/>
          <w:szCs w:val="28"/>
          <w:rtl/>
          <w:lang w:val="fa-IR" w:bidi="fa-IR"/>
        </w:rPr>
        <w:t xml:space="preserve"> صرف نهار پرداختیم</w:t>
      </w:r>
      <w:r w:rsidR="00127EB6">
        <w:rPr>
          <w:rFonts w:cs="B Zar" w:hint="cs"/>
          <w:sz w:val="28"/>
          <w:szCs w:val="28"/>
          <w:rtl/>
          <w:lang w:val="fa-IR" w:bidi="fa-IR"/>
        </w:rPr>
        <w:t xml:space="preserve">. بعد </w:t>
      </w:r>
      <w:r w:rsidRPr="00B1728C">
        <w:rPr>
          <w:rFonts w:cs="B Zar"/>
          <w:sz w:val="28"/>
          <w:szCs w:val="28"/>
          <w:rtl/>
          <w:lang w:val="fa-IR" w:bidi="fa-IR"/>
        </w:rPr>
        <w:t>از توقف کوتاهی برای خریدسوغاتی به سمت بیستون رفتیم  ضمن خستگی ولی مشتاق دیدن این مکان بودیم کوه بیستون به واقع</w:t>
      </w:r>
      <w:r w:rsidR="00B0670F">
        <w:rPr>
          <w:rFonts w:cs="B Zar"/>
          <w:sz w:val="28"/>
          <w:szCs w:val="28"/>
          <w:rtl/>
          <w:lang w:val="fa-IR" w:bidi="fa-IR"/>
        </w:rPr>
        <w:t xml:space="preserve"> چنان عظمتی دارد که هر بیننده ا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ی را به </w:t>
      </w:r>
      <w:r w:rsidR="00127EB6">
        <w:rPr>
          <w:rFonts w:cs="B Zar" w:hint="cs"/>
          <w:sz w:val="28"/>
          <w:szCs w:val="28"/>
          <w:rtl/>
          <w:lang w:val="fa-IR" w:bidi="fa-IR"/>
        </w:rPr>
        <w:t>شگفتی وامیدارد.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چون این مکان بر روی یک کوه قرار دارد پس از کوهنوردی طولانی به سنگ نوشته ی بیستون رسیدیم این سنگ نوشته یکی از مهمترین و مشهورترین سندهای تاریخی جهان در زمان هخامنشیان می باشد.</w:t>
      </w:r>
    </w:p>
    <w:p w:rsidR="00BD67B4" w:rsidRPr="00B1728C" w:rsidRDefault="00B1728C" w:rsidP="00B0670F">
      <w:pPr>
        <w:bidi/>
        <w:contextualSpacing/>
        <w:mirrorIndents/>
        <w:jc w:val="lowKashida"/>
        <w:rPr>
          <w:rFonts w:cs="B Zar"/>
          <w:sz w:val="28"/>
          <w:szCs w:val="28"/>
          <w:rtl/>
          <w:lang w:val="fa-IR" w:bidi="fa-IR"/>
        </w:rPr>
      </w:pPr>
      <w:r w:rsidRPr="00B1728C">
        <w:rPr>
          <w:rFonts w:cs="B Zar"/>
          <w:sz w:val="28"/>
          <w:szCs w:val="28"/>
          <w:rtl/>
          <w:lang w:val="fa-IR" w:bidi="fa-IR"/>
        </w:rPr>
        <w:t xml:space="preserve">ابتدا به بخش اطلاعات </w:t>
      </w:r>
      <w:r w:rsidR="00127EB6">
        <w:rPr>
          <w:rFonts w:cs="B Zar" w:hint="cs"/>
          <w:sz w:val="28"/>
          <w:szCs w:val="28"/>
          <w:rtl/>
          <w:lang w:val="fa-IR" w:bidi="fa-IR"/>
        </w:rPr>
        <w:t>رفتیم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</w:t>
      </w:r>
      <w:r w:rsidR="00127EB6">
        <w:rPr>
          <w:rFonts w:cs="B Zar" w:hint="cs"/>
          <w:sz w:val="28"/>
          <w:szCs w:val="28"/>
          <w:rtl/>
          <w:lang w:val="fa-IR" w:bidi="fa-IR"/>
        </w:rPr>
        <w:t>و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راهنما </w:t>
      </w:r>
      <w:r w:rsidR="00127EB6">
        <w:rPr>
          <w:rFonts w:cs="B Zar" w:hint="cs"/>
          <w:sz w:val="28"/>
          <w:szCs w:val="28"/>
          <w:rtl/>
          <w:lang w:val="fa-IR" w:bidi="fa-IR"/>
        </w:rPr>
        <w:t>به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</w:t>
      </w:r>
      <w:r w:rsidR="00127EB6">
        <w:rPr>
          <w:rFonts w:cs="B Zar" w:hint="cs"/>
          <w:sz w:val="28"/>
          <w:szCs w:val="28"/>
          <w:rtl/>
          <w:lang w:val="fa-IR" w:bidi="fa-IR"/>
        </w:rPr>
        <w:t>معرفی</w:t>
      </w:r>
      <w:r w:rsidR="00B0670F">
        <w:rPr>
          <w:rFonts w:cs="B Zar"/>
          <w:sz w:val="28"/>
          <w:szCs w:val="28"/>
          <w:rtl/>
          <w:lang w:val="fa-IR" w:bidi="fa-IR"/>
        </w:rPr>
        <w:t xml:space="preserve"> بیستون پرداخت</w:t>
      </w:r>
      <w:r w:rsidR="00127EB6">
        <w:rPr>
          <w:rFonts w:cs="B Zar" w:hint="cs"/>
          <w:sz w:val="28"/>
          <w:szCs w:val="28"/>
          <w:rtl/>
          <w:lang w:val="fa-IR" w:bidi="fa-IR"/>
        </w:rPr>
        <w:t>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این کتیبه در ارتفاع حدود 7 متری کوه بود</w:t>
      </w:r>
      <w:r w:rsidR="00127EB6">
        <w:rPr>
          <w:rFonts w:cs="B Zar" w:hint="cs"/>
          <w:sz w:val="28"/>
          <w:szCs w:val="28"/>
          <w:rtl/>
          <w:lang w:val="fa-IR" w:bidi="fa-IR"/>
        </w:rPr>
        <w:t>ه و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این نقش برجسته پیروزی داریوش بزرگ را بر گئومات مغ نشان می دهد پس از آن در ارتفاع بالاتر کوه به  آتشدان </w:t>
      </w:r>
      <w:r w:rsidRPr="00B1728C">
        <w:rPr>
          <w:rFonts w:cs="B Zar"/>
          <w:sz w:val="28"/>
          <w:szCs w:val="28"/>
          <w:rtl/>
          <w:lang w:val="fa-IR" w:bidi="fa-IR"/>
        </w:rPr>
        <w:lastRenderedPageBreak/>
        <w:t xml:space="preserve">هایی رسیدیم که درون این آتشدان ها ایرانیان روغن هایی  مخصوص می ریختند تا  آن آتش مدت ها شعله ور بماند پس از آن مجسمه بلاش پنجم را دیدیم </w:t>
      </w:r>
      <w:r w:rsidR="00127EB6">
        <w:rPr>
          <w:rFonts w:cs="B Zar" w:hint="cs"/>
          <w:sz w:val="28"/>
          <w:szCs w:val="28"/>
          <w:rtl/>
          <w:lang w:val="fa-IR" w:bidi="fa-IR"/>
        </w:rPr>
        <w:t>.سپس از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کتیبه ی هرکول خدای قدرت یونانیان و نیز غاری که استخوان های مربوط به قدیمی تر</w:t>
      </w:r>
      <w:r w:rsidR="00B0670F">
        <w:rPr>
          <w:rFonts w:cs="B Zar"/>
          <w:sz w:val="28"/>
          <w:szCs w:val="28"/>
          <w:rtl/>
          <w:lang w:val="fa-IR" w:bidi="fa-IR"/>
        </w:rPr>
        <w:t>ین انسانی که وارد ایران شده بود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به نام </w:t>
      </w:r>
      <w:r w:rsidR="00B0670F">
        <w:rPr>
          <w:rFonts w:cs="B Zar" w:hint="cs"/>
          <w:sz w:val="28"/>
          <w:szCs w:val="28"/>
          <w:rtl/>
          <w:lang w:val="fa-IR" w:bidi="fa-IR"/>
        </w:rPr>
        <w:t>آنتدرال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در آنجا پیدا شده است</w:t>
      </w:r>
      <w:r w:rsidR="00127EB6">
        <w:rPr>
          <w:rFonts w:cs="B Zar" w:hint="cs"/>
          <w:sz w:val="28"/>
          <w:szCs w:val="28"/>
          <w:rtl/>
          <w:lang w:val="fa-IR" w:bidi="fa-IR"/>
        </w:rPr>
        <w:t>، بازدید به عمل آمد.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هنگامی که محو تما</w:t>
      </w:r>
      <w:r w:rsidR="00127EB6">
        <w:rPr>
          <w:rFonts w:cs="B Zar"/>
          <w:sz w:val="28"/>
          <w:szCs w:val="28"/>
          <w:rtl/>
          <w:lang w:val="fa-IR" w:bidi="fa-IR"/>
        </w:rPr>
        <w:t>شای این آثار زیبای تاریخی بودیم</w:t>
      </w:r>
      <w:r w:rsidR="00127EB6">
        <w:rPr>
          <w:rFonts w:cs="B Zar" w:hint="cs"/>
          <w:sz w:val="28"/>
          <w:szCs w:val="28"/>
          <w:rtl/>
          <w:lang w:val="fa-IR" w:bidi="fa-IR"/>
        </w:rPr>
        <w:t xml:space="preserve"> 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خورشید </w:t>
      </w:r>
      <w:r w:rsidR="00127EB6">
        <w:rPr>
          <w:rFonts w:cs="B Zar" w:hint="cs"/>
          <w:sz w:val="28"/>
          <w:szCs w:val="28"/>
          <w:rtl/>
          <w:lang w:val="fa-IR" w:bidi="fa-IR"/>
        </w:rPr>
        <w:t>درحال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 غروب </w:t>
      </w:r>
      <w:r w:rsidR="00127EB6">
        <w:rPr>
          <w:rFonts w:cs="B Zar" w:hint="cs"/>
          <w:sz w:val="28"/>
          <w:szCs w:val="28"/>
          <w:rtl/>
          <w:lang w:val="fa-IR" w:bidi="fa-IR"/>
        </w:rPr>
        <w:t>کردن بود. مهیای برگشتن شدیم.</w:t>
      </w:r>
    </w:p>
    <w:p w:rsidR="00127EB6" w:rsidRDefault="00127EB6" w:rsidP="00B1728C">
      <w:pPr>
        <w:bidi/>
        <w:jc w:val="lowKashida"/>
        <w:rPr>
          <w:rFonts w:cs="B Zar"/>
          <w:sz w:val="28"/>
          <w:szCs w:val="28"/>
          <w:rtl/>
          <w:lang w:val="fa-IR" w:bidi="fa-IR"/>
        </w:rPr>
      </w:pPr>
      <w:r>
        <w:rPr>
          <w:rFonts w:cs="B Zar"/>
          <w:sz w:val="28"/>
          <w:szCs w:val="28"/>
          <w:rtl/>
          <w:lang w:val="fa-IR" w:bidi="fa-IR"/>
        </w:rPr>
        <w:t xml:space="preserve">این سفر </w:t>
      </w:r>
      <w:r w:rsidR="00B1728C" w:rsidRPr="00B1728C">
        <w:rPr>
          <w:rFonts w:cs="B Zar"/>
          <w:sz w:val="28"/>
          <w:szCs w:val="28"/>
          <w:rtl/>
          <w:lang w:val="fa-IR" w:bidi="fa-IR"/>
        </w:rPr>
        <w:t>شوق بازدید از آثار باستانی تاریخی را در وجودمان بیشتر ایجاد کرد</w:t>
      </w:r>
      <w:r>
        <w:rPr>
          <w:rFonts w:cs="B Zar" w:hint="cs"/>
          <w:sz w:val="28"/>
          <w:szCs w:val="28"/>
          <w:rtl/>
          <w:lang w:val="fa-IR" w:bidi="fa-IR"/>
        </w:rPr>
        <w:t>.</w:t>
      </w:r>
      <w:r w:rsidR="00B1728C" w:rsidRPr="00B1728C">
        <w:rPr>
          <w:rFonts w:cs="B Zar"/>
          <w:sz w:val="28"/>
          <w:szCs w:val="28"/>
          <w:rtl/>
          <w:lang w:val="fa-IR" w:bidi="fa-IR"/>
        </w:rPr>
        <w:t xml:space="preserve"> با دیدن این همه آثار و ظرافت به کار برده شده در آنها و شکوه وعظمت آن دوران </w:t>
      </w:r>
      <w:r>
        <w:rPr>
          <w:rFonts w:cs="B Zar" w:hint="cs"/>
          <w:sz w:val="28"/>
          <w:szCs w:val="28"/>
          <w:rtl/>
          <w:lang w:val="fa-IR" w:bidi="fa-IR"/>
        </w:rPr>
        <w:t xml:space="preserve">، </w:t>
      </w:r>
      <w:r w:rsidR="00B1728C" w:rsidRPr="00B1728C">
        <w:rPr>
          <w:rFonts w:cs="B Zar"/>
          <w:sz w:val="28"/>
          <w:szCs w:val="28"/>
          <w:rtl/>
          <w:lang w:val="fa-IR" w:bidi="fa-IR"/>
        </w:rPr>
        <w:t>در</w:t>
      </w:r>
      <w:r>
        <w:rPr>
          <w:rFonts w:cs="B Zar" w:hint="cs"/>
          <w:sz w:val="28"/>
          <w:szCs w:val="28"/>
          <w:rtl/>
          <w:lang w:val="fa-IR" w:bidi="fa-IR"/>
        </w:rPr>
        <w:t xml:space="preserve"> </w:t>
      </w:r>
      <w:r w:rsidR="00B1728C" w:rsidRPr="00B1728C">
        <w:rPr>
          <w:rFonts w:cs="B Zar"/>
          <w:sz w:val="28"/>
          <w:szCs w:val="28"/>
          <w:rtl/>
          <w:lang w:val="fa-IR" w:bidi="fa-IR"/>
        </w:rPr>
        <w:t>ما احساس نیاز وعلاقه بیشتری جهت کسب آگاهی</w:t>
      </w:r>
      <w:r>
        <w:rPr>
          <w:rFonts w:cs="B Zar" w:hint="cs"/>
          <w:sz w:val="28"/>
          <w:szCs w:val="28"/>
          <w:rtl/>
          <w:lang w:val="fa-IR" w:bidi="fa-IR"/>
        </w:rPr>
        <w:t xml:space="preserve"> های</w:t>
      </w:r>
      <w:r>
        <w:rPr>
          <w:rFonts w:cs="B Zar"/>
          <w:sz w:val="28"/>
          <w:szCs w:val="28"/>
          <w:rtl/>
          <w:lang w:val="fa-IR" w:bidi="fa-IR"/>
        </w:rPr>
        <w:t xml:space="preserve"> بیشتر ایجاد کرد </w:t>
      </w:r>
      <w:r>
        <w:rPr>
          <w:rFonts w:cs="B Zar" w:hint="cs"/>
          <w:sz w:val="28"/>
          <w:szCs w:val="28"/>
          <w:rtl/>
          <w:lang w:val="fa-IR" w:bidi="fa-IR"/>
        </w:rPr>
        <w:t>.</w:t>
      </w:r>
    </w:p>
    <w:p w:rsidR="009F7FC1" w:rsidRDefault="00B1728C" w:rsidP="009F7FC1">
      <w:pPr>
        <w:bidi/>
        <w:jc w:val="lowKashida"/>
        <w:rPr>
          <w:rFonts w:cs="B Zar"/>
          <w:sz w:val="28"/>
          <w:szCs w:val="28"/>
          <w:rtl/>
          <w:lang w:val="fa-IR" w:bidi="fa-IR"/>
        </w:rPr>
      </w:pPr>
      <w:r w:rsidRPr="00B1728C">
        <w:rPr>
          <w:rFonts w:cs="B Zar"/>
          <w:sz w:val="28"/>
          <w:szCs w:val="28"/>
          <w:rtl/>
          <w:lang w:val="fa-IR" w:bidi="fa-IR"/>
        </w:rPr>
        <w:t>در آخر ضمن تشکر از ریاست محترم دانشگاه سرکار خانم دکتر ادیب</w:t>
      </w:r>
      <w:r w:rsidR="00127EB6">
        <w:rPr>
          <w:rFonts w:cs="B Zar" w:hint="cs"/>
          <w:sz w:val="28"/>
          <w:szCs w:val="28"/>
          <w:rtl/>
          <w:lang w:val="fa-IR" w:bidi="fa-IR"/>
        </w:rPr>
        <w:t xml:space="preserve"> </w:t>
      </w:r>
      <w:r w:rsidRPr="00B1728C">
        <w:rPr>
          <w:rFonts w:cs="B Zar"/>
          <w:sz w:val="28"/>
          <w:szCs w:val="28"/>
          <w:rtl/>
          <w:lang w:val="fa-IR" w:bidi="fa-IR"/>
        </w:rPr>
        <w:t>فر وجناب آقای دکتر آزادی</w:t>
      </w:r>
      <w:r w:rsidR="00127EB6">
        <w:rPr>
          <w:rFonts w:cs="B Zar"/>
          <w:sz w:val="28"/>
          <w:szCs w:val="28"/>
          <w:rtl/>
          <w:lang w:val="fa-IR" w:bidi="fa-IR"/>
        </w:rPr>
        <w:t xml:space="preserve"> برای فراهم کردن امکانات لازم</w:t>
      </w:r>
      <w:r w:rsidR="00127EB6">
        <w:rPr>
          <w:rFonts w:cs="B Zar" w:hint="cs"/>
          <w:sz w:val="28"/>
          <w:szCs w:val="28"/>
          <w:rtl/>
          <w:lang w:val="fa-IR" w:bidi="fa-IR"/>
        </w:rPr>
        <w:t xml:space="preserve"> </w:t>
      </w:r>
      <w:r w:rsidRPr="00B1728C">
        <w:rPr>
          <w:rFonts w:cs="B Zar"/>
          <w:sz w:val="28"/>
          <w:szCs w:val="28"/>
          <w:rtl/>
          <w:lang w:val="fa-IR" w:bidi="fa-IR"/>
        </w:rPr>
        <w:t xml:space="preserve">درخصوص این سفر </w:t>
      </w:r>
      <w:r w:rsidR="0070149D">
        <w:rPr>
          <w:rFonts w:cs="B Zar" w:hint="cs"/>
          <w:sz w:val="28"/>
          <w:szCs w:val="28"/>
          <w:rtl/>
          <w:lang w:val="fa-IR" w:bidi="fa-IR"/>
        </w:rPr>
        <w:t>، خواستار گردش های علمی- تاریخی بیشتری هستیم.</w:t>
      </w:r>
    </w:p>
    <w:p w:rsidR="009F7FC1" w:rsidRDefault="009F7FC1" w:rsidP="009F7FC1">
      <w:pPr>
        <w:bidi/>
        <w:jc w:val="lowKashida"/>
        <w:rPr>
          <w:rFonts w:cs="B Zar"/>
          <w:sz w:val="28"/>
          <w:szCs w:val="28"/>
          <w:rtl/>
          <w:lang w:val="fa-IR" w:bidi="fa-IR"/>
        </w:rPr>
      </w:pPr>
    </w:p>
    <w:p w:rsidR="009F7FC1" w:rsidRDefault="009F7FC1" w:rsidP="009F7FC1">
      <w:pPr>
        <w:bidi/>
        <w:jc w:val="right"/>
        <w:rPr>
          <w:rFonts w:cs="B Zar"/>
          <w:sz w:val="28"/>
          <w:szCs w:val="28"/>
          <w:rtl/>
          <w:lang w:val="fa-IR" w:bidi="fa-IR"/>
        </w:rPr>
      </w:pPr>
      <w:r>
        <w:rPr>
          <w:rFonts w:cs="B Zar"/>
          <w:sz w:val="28"/>
          <w:szCs w:val="28"/>
          <w:rtl/>
          <w:lang w:val="fa-IR" w:bidi="fa-IR"/>
        </w:rPr>
        <w:tab/>
      </w:r>
      <w:r>
        <w:rPr>
          <w:rFonts w:cs="B Zar"/>
          <w:sz w:val="28"/>
          <w:szCs w:val="28"/>
          <w:rtl/>
          <w:lang w:val="fa-IR" w:bidi="fa-IR"/>
        </w:rPr>
        <w:tab/>
      </w:r>
      <w:r>
        <w:rPr>
          <w:rFonts w:cs="B Zar" w:hint="cs"/>
          <w:sz w:val="28"/>
          <w:szCs w:val="28"/>
          <w:rtl/>
          <w:lang w:val="fa-IR" w:bidi="fa-IR"/>
        </w:rPr>
        <w:t>ناهید ابراهیمی</w:t>
      </w:r>
    </w:p>
    <w:p w:rsidR="009F7FC1" w:rsidRDefault="009F7FC1" w:rsidP="009F7FC1">
      <w:pPr>
        <w:bidi/>
        <w:jc w:val="right"/>
        <w:rPr>
          <w:rFonts w:cs="B Zar"/>
          <w:sz w:val="28"/>
          <w:szCs w:val="28"/>
          <w:rtl/>
          <w:lang w:val="fa-IR" w:bidi="fa-IR"/>
        </w:rPr>
      </w:pPr>
      <w:r>
        <w:rPr>
          <w:rFonts w:cs="B Zar" w:hint="cs"/>
          <w:sz w:val="28"/>
          <w:szCs w:val="28"/>
          <w:rtl/>
          <w:lang w:val="fa-IR" w:bidi="fa-IR"/>
        </w:rPr>
        <w:t>دبیر انجمن تاریخ</w:t>
      </w:r>
    </w:p>
    <w:p w:rsidR="009F7FC1" w:rsidRPr="009F7FC1" w:rsidRDefault="009F7FC1" w:rsidP="009F7FC1">
      <w:pPr>
        <w:bidi/>
        <w:jc w:val="right"/>
        <w:rPr>
          <w:rFonts w:cs="B Zar"/>
          <w:sz w:val="28"/>
          <w:szCs w:val="28"/>
          <w:rtl/>
          <w:lang w:val="fa-IR" w:bidi="fa-IR"/>
        </w:rPr>
      </w:pPr>
      <w:r>
        <w:rPr>
          <w:rFonts w:cs="B Zar" w:hint="cs"/>
          <w:sz w:val="28"/>
          <w:szCs w:val="28"/>
          <w:rtl/>
          <w:lang w:val="fa-IR" w:bidi="fa-IR"/>
        </w:rPr>
        <w:t>پردیس آیت الله کمالوند خرم آباد</w:t>
      </w:r>
    </w:p>
    <w:sectPr w:rsidR="009F7FC1" w:rsidRPr="009F7FC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7B4"/>
    <w:rsid w:val="00127EB6"/>
    <w:rsid w:val="0070149D"/>
    <w:rsid w:val="009F7FC1"/>
    <w:rsid w:val="00B0670F"/>
    <w:rsid w:val="00B1728C"/>
    <w:rsid w:val="00B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6F92C4-7754-475F-8638-B025A6C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hamta</cp:lastModifiedBy>
  <cp:revision>6</cp:revision>
  <dcterms:created xsi:type="dcterms:W3CDTF">2016-10-27T16:36:00Z</dcterms:created>
  <dcterms:modified xsi:type="dcterms:W3CDTF">2016-10-29T09:34:00Z</dcterms:modified>
</cp:coreProperties>
</file>